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2" w:rsidRPr="0006005E" w:rsidRDefault="0006005E" w:rsidP="0006005E">
      <w:pPr>
        <w:spacing w:line="240" w:lineRule="auto"/>
        <w:jc w:val="center"/>
        <w:rPr>
          <w:rFonts w:asciiTheme="majorHAnsi" w:hAnsiTheme="majorHAnsi"/>
          <w:b/>
        </w:rPr>
      </w:pPr>
      <w:r w:rsidRPr="0006005E">
        <w:rPr>
          <w:rFonts w:asciiTheme="majorHAnsi" w:hAnsiTheme="majorHAnsi"/>
          <w:b/>
        </w:rPr>
        <w:t>ANGKET PENILAIAN KINERJA DOSEN</w:t>
      </w:r>
    </w:p>
    <w:p w:rsidR="0006005E" w:rsidRDefault="0006005E" w:rsidP="0006005E">
      <w:pPr>
        <w:spacing w:line="240" w:lineRule="auto"/>
        <w:rPr>
          <w:rFonts w:asciiTheme="majorHAnsi" w:hAnsiTheme="majorHAnsi"/>
        </w:rPr>
      </w:pPr>
    </w:p>
    <w:p w:rsidR="00BE5238" w:rsidRDefault="00BE5238" w:rsidP="0006005E">
      <w:pPr>
        <w:rPr>
          <w:rFonts w:asciiTheme="majorHAnsi" w:hAnsiTheme="majorHAnsi"/>
        </w:rPr>
      </w:pPr>
    </w:p>
    <w:p w:rsidR="00EC4BAE" w:rsidRPr="0006005E" w:rsidRDefault="00EC4BAE" w:rsidP="0006005E">
      <w:pPr>
        <w:rPr>
          <w:rFonts w:asciiTheme="majorHAnsi" w:hAnsiTheme="majorHAnsi"/>
          <w:u w:val="single"/>
        </w:rPr>
      </w:pPr>
      <w:r w:rsidRPr="0006005E">
        <w:rPr>
          <w:rFonts w:asciiTheme="majorHAnsi" w:hAnsiTheme="majorHAnsi"/>
        </w:rPr>
        <w:t>NAMA DOSEN</w:t>
      </w:r>
      <w:r w:rsidR="0006005E" w:rsidRPr="0006005E">
        <w:rPr>
          <w:rFonts w:asciiTheme="majorHAnsi" w:hAnsiTheme="majorHAnsi"/>
        </w:rPr>
        <w:tab/>
      </w:r>
      <w:r w:rsidRPr="0006005E">
        <w:rPr>
          <w:rFonts w:asciiTheme="majorHAnsi" w:hAnsiTheme="majorHAnsi"/>
        </w:rPr>
        <w:t>:</w:t>
      </w:r>
      <w:r w:rsidR="0006005E" w:rsidRPr="0006005E">
        <w:rPr>
          <w:rFonts w:asciiTheme="majorHAnsi" w:hAnsiTheme="majorHAnsi"/>
        </w:rPr>
        <w:t xml:space="preserve"> </w:t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</w:p>
    <w:p w:rsidR="00EC4BAE" w:rsidRPr="0006005E" w:rsidRDefault="00EC4BAE" w:rsidP="0006005E">
      <w:pPr>
        <w:rPr>
          <w:rFonts w:asciiTheme="majorHAnsi" w:hAnsiTheme="majorHAnsi"/>
          <w:u w:val="single"/>
        </w:rPr>
      </w:pPr>
      <w:r w:rsidRPr="0006005E">
        <w:rPr>
          <w:rFonts w:asciiTheme="majorHAnsi" w:hAnsiTheme="majorHAnsi"/>
        </w:rPr>
        <w:t>MATA KULIAH</w:t>
      </w:r>
      <w:r w:rsidR="0006005E" w:rsidRPr="0006005E">
        <w:rPr>
          <w:rFonts w:asciiTheme="majorHAnsi" w:hAnsiTheme="majorHAnsi"/>
        </w:rPr>
        <w:tab/>
      </w:r>
      <w:r w:rsidRPr="0006005E">
        <w:rPr>
          <w:rFonts w:asciiTheme="majorHAnsi" w:hAnsiTheme="majorHAnsi"/>
        </w:rPr>
        <w:t>:</w:t>
      </w:r>
      <w:r w:rsidR="0006005E">
        <w:rPr>
          <w:rFonts w:asciiTheme="majorHAnsi" w:hAnsiTheme="majorHAnsi"/>
        </w:rPr>
        <w:t xml:space="preserve"> </w:t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</w:p>
    <w:p w:rsidR="00EC4BAE" w:rsidRPr="0006005E" w:rsidRDefault="00EC4BAE" w:rsidP="0006005E">
      <w:pPr>
        <w:rPr>
          <w:rFonts w:asciiTheme="majorHAnsi" w:hAnsiTheme="majorHAnsi"/>
          <w:u w:val="single"/>
        </w:rPr>
      </w:pPr>
      <w:r w:rsidRPr="0006005E">
        <w:rPr>
          <w:rFonts w:asciiTheme="majorHAnsi" w:hAnsiTheme="majorHAnsi"/>
        </w:rPr>
        <w:t>JUMLAH SKS</w:t>
      </w:r>
      <w:r w:rsidR="0006005E" w:rsidRPr="0006005E">
        <w:rPr>
          <w:rFonts w:asciiTheme="majorHAnsi" w:hAnsiTheme="majorHAnsi"/>
        </w:rPr>
        <w:tab/>
      </w:r>
      <w:r w:rsidRPr="0006005E">
        <w:rPr>
          <w:rFonts w:asciiTheme="majorHAnsi" w:hAnsiTheme="majorHAnsi"/>
        </w:rPr>
        <w:t>:</w:t>
      </w:r>
      <w:r w:rsidR="0006005E">
        <w:rPr>
          <w:rFonts w:asciiTheme="majorHAnsi" w:hAnsiTheme="majorHAnsi"/>
        </w:rPr>
        <w:t xml:space="preserve"> </w:t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  <w:r w:rsidR="0006005E">
        <w:rPr>
          <w:rFonts w:asciiTheme="majorHAnsi" w:hAnsiTheme="majorHAnsi"/>
          <w:u w:val="single"/>
        </w:rPr>
        <w:tab/>
      </w:r>
    </w:p>
    <w:p w:rsidR="0006005E" w:rsidRDefault="0006005E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  <w:sz w:val="19"/>
          <w:szCs w:val="19"/>
        </w:rPr>
      </w:pPr>
    </w:p>
    <w:p w:rsidR="007A44B2" w:rsidRPr="007B2596" w:rsidRDefault="007A44B2" w:rsidP="007A44B2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B2596">
        <w:rPr>
          <w:rFonts w:ascii="Times New Roman" w:hAnsi="Times New Roman" w:cs="Times New Roman"/>
          <w:b/>
          <w:i/>
          <w:color w:val="000000"/>
          <w:sz w:val="24"/>
          <w:szCs w:val="24"/>
        </w:rPr>
        <w:t>Petunjuk</w:t>
      </w:r>
      <w:proofErr w:type="spellEnd"/>
      <w:r w:rsidRPr="007B2596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7A44B2" w:rsidRPr="007B2596" w:rsidRDefault="007A44B2" w:rsidP="007A44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B259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59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259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38">
        <w:rPr>
          <w:rFonts w:ascii="Times New Roman" w:hAnsi="Times New Roman" w:cs="Times New Roman"/>
          <w:sz w:val="24"/>
          <w:szCs w:val="24"/>
        </w:rPr>
        <w:t>lengkapilah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seobjektif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CD8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="007E7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CD8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="007E7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CD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7E7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588">
        <w:rPr>
          <w:rFonts w:ascii="Times New Roman" w:hAnsi="Times New Roman" w:cs="Times New Roman"/>
          <w:b/>
          <w:sz w:val="24"/>
          <w:szCs w:val="24"/>
        </w:rPr>
        <w:t>kolom</w:t>
      </w:r>
      <w:proofErr w:type="spellEnd"/>
      <w:r w:rsidRPr="007B259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B2596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akan</w:t>
      </w:r>
      <w:proofErr w:type="spellEnd"/>
      <w:proofErr w:type="gram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berpengaruh</w:t>
      </w:r>
      <w:proofErr w:type="spell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</w:t>
      </w:r>
      <w:proofErr w:type="spell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status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Saudara</w:t>
      </w:r>
      <w:proofErr w:type="spell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mahasiswa</w:t>
      </w:r>
      <w:proofErr w:type="spellEnd"/>
      <w:r w:rsidRPr="007B2596">
        <w:rPr>
          <w:rFonts w:ascii="Times New Roman" w:hAnsi="Times New Roman" w:cs="Times New Roman"/>
          <w:sz w:val="24"/>
          <w:szCs w:val="24"/>
        </w:rPr>
        <w:t>.</w:t>
      </w:r>
    </w:p>
    <w:p w:rsidR="007A44B2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Keterangan Kolom:</w:t>
      </w:r>
    </w:p>
    <w:p w:rsidR="00BD5588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SS</w:t>
      </w:r>
      <w:r>
        <w:rPr>
          <w:rFonts w:asciiTheme="majorHAnsi" w:hAnsiTheme="majorHAnsi" w:cs="CenturySchoolbook"/>
          <w:noProof/>
        </w:rPr>
        <w:tab/>
        <w:t xml:space="preserve">: </w:t>
      </w:r>
      <w:r w:rsidR="00EC4BAE" w:rsidRPr="0006005E">
        <w:rPr>
          <w:rFonts w:asciiTheme="majorHAnsi" w:hAnsiTheme="majorHAnsi" w:cs="CenturySchoolbook"/>
          <w:noProof/>
          <w:lang w:val="id-ID"/>
        </w:rPr>
        <w:t xml:space="preserve">Sangat </w:t>
      </w:r>
      <w:r>
        <w:rPr>
          <w:rFonts w:asciiTheme="majorHAnsi" w:hAnsiTheme="majorHAnsi" w:cs="CenturySchoolbook"/>
          <w:noProof/>
        </w:rPr>
        <w:t>Sesuai</w:t>
      </w:r>
      <w:r w:rsidR="00EC4BAE" w:rsidRPr="0006005E">
        <w:rPr>
          <w:rFonts w:asciiTheme="majorHAnsi" w:hAnsiTheme="majorHAnsi" w:cs="CenturySchoolbook"/>
          <w:noProof/>
        </w:rPr>
        <w:t xml:space="preserve"> </w:t>
      </w:r>
    </w:p>
    <w:p w:rsidR="00BD5588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S</w:t>
      </w:r>
      <w:r>
        <w:rPr>
          <w:rFonts w:asciiTheme="majorHAnsi" w:hAnsiTheme="majorHAnsi" w:cs="CenturySchoolbook"/>
          <w:noProof/>
        </w:rPr>
        <w:tab/>
        <w:t>:</w:t>
      </w:r>
      <w:r w:rsidR="00EC4BAE" w:rsidRPr="0006005E">
        <w:rPr>
          <w:rFonts w:asciiTheme="majorHAnsi" w:hAnsiTheme="majorHAnsi" w:cs="CenturySchoolbook"/>
          <w:noProof/>
          <w:lang w:val="id-ID"/>
        </w:rPr>
        <w:t xml:space="preserve"> Se</w:t>
      </w:r>
      <w:r>
        <w:rPr>
          <w:rFonts w:asciiTheme="majorHAnsi" w:hAnsiTheme="majorHAnsi" w:cs="CenturySchoolbook"/>
          <w:noProof/>
        </w:rPr>
        <w:t>suai</w:t>
      </w:r>
      <w:r w:rsidR="00EC4BAE" w:rsidRPr="0006005E">
        <w:rPr>
          <w:rFonts w:asciiTheme="majorHAnsi" w:hAnsiTheme="majorHAnsi" w:cs="CenturySchoolbook"/>
          <w:noProof/>
        </w:rPr>
        <w:t xml:space="preserve"> </w:t>
      </w:r>
    </w:p>
    <w:p w:rsidR="00BD5588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TT</w:t>
      </w:r>
      <w:r>
        <w:rPr>
          <w:rFonts w:asciiTheme="majorHAnsi" w:hAnsiTheme="majorHAnsi" w:cs="CenturySchoolbook"/>
          <w:noProof/>
        </w:rPr>
        <w:tab/>
        <w:t xml:space="preserve">: </w:t>
      </w:r>
      <w:r w:rsidR="00EC4BAE" w:rsidRPr="0006005E">
        <w:rPr>
          <w:rFonts w:asciiTheme="majorHAnsi" w:hAnsiTheme="majorHAnsi" w:cs="CenturySchoolbook"/>
          <w:noProof/>
          <w:lang w:val="id-ID"/>
        </w:rPr>
        <w:t>Tidak Tahu</w:t>
      </w:r>
    </w:p>
    <w:p w:rsidR="00BD5588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TS</w:t>
      </w:r>
      <w:r>
        <w:rPr>
          <w:rFonts w:asciiTheme="majorHAnsi" w:hAnsiTheme="majorHAnsi" w:cs="CenturySchoolbook"/>
          <w:noProof/>
        </w:rPr>
        <w:tab/>
        <w:t xml:space="preserve">: </w:t>
      </w:r>
      <w:r w:rsidR="00EC4BAE" w:rsidRPr="0006005E">
        <w:rPr>
          <w:rFonts w:asciiTheme="majorHAnsi" w:hAnsiTheme="majorHAnsi" w:cs="CenturySchoolbook"/>
          <w:noProof/>
          <w:lang w:val="id-ID"/>
        </w:rPr>
        <w:t>Tidak Se</w:t>
      </w:r>
      <w:r>
        <w:rPr>
          <w:rFonts w:asciiTheme="majorHAnsi" w:hAnsiTheme="majorHAnsi" w:cs="CenturySchoolbook"/>
          <w:noProof/>
        </w:rPr>
        <w:t>suai</w:t>
      </w:r>
    </w:p>
    <w:p w:rsidR="00EC4BAE" w:rsidRDefault="00BD558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  <w:r>
        <w:rPr>
          <w:rFonts w:asciiTheme="majorHAnsi" w:hAnsiTheme="majorHAnsi" w:cs="CenturySchoolbook"/>
          <w:noProof/>
        </w:rPr>
        <w:t>STS</w:t>
      </w:r>
      <w:r>
        <w:rPr>
          <w:rFonts w:asciiTheme="majorHAnsi" w:hAnsiTheme="majorHAnsi" w:cs="CenturySchoolbook"/>
          <w:noProof/>
        </w:rPr>
        <w:tab/>
        <w:t xml:space="preserve">: </w:t>
      </w:r>
      <w:r w:rsidR="00EC4BAE" w:rsidRPr="0006005E">
        <w:rPr>
          <w:rFonts w:asciiTheme="majorHAnsi" w:hAnsiTheme="majorHAnsi" w:cs="CenturySchoolbook"/>
          <w:noProof/>
          <w:lang w:val="id-ID"/>
        </w:rPr>
        <w:t>Sangat Tidak Se</w:t>
      </w:r>
      <w:r>
        <w:rPr>
          <w:rFonts w:asciiTheme="majorHAnsi" w:hAnsiTheme="majorHAnsi" w:cs="CenturySchoolbook"/>
          <w:noProof/>
        </w:rPr>
        <w:t>suai</w:t>
      </w:r>
    </w:p>
    <w:p w:rsidR="00BE5238" w:rsidRPr="0006005E" w:rsidRDefault="00BE5238" w:rsidP="0006005E">
      <w:pPr>
        <w:autoSpaceDE w:val="0"/>
        <w:autoSpaceDN w:val="0"/>
        <w:adjustRightInd w:val="0"/>
        <w:spacing w:line="240" w:lineRule="auto"/>
        <w:rPr>
          <w:rFonts w:asciiTheme="majorHAnsi" w:hAnsiTheme="majorHAnsi" w:cs="CenturySchoolbook"/>
          <w:noProof/>
        </w:rPr>
      </w:pPr>
    </w:p>
    <w:tbl>
      <w:tblPr>
        <w:tblStyle w:val="TableGrid"/>
        <w:tblW w:w="9542" w:type="dxa"/>
        <w:jc w:val="center"/>
        <w:tblLook w:val="04A0" w:firstRow="1" w:lastRow="0" w:firstColumn="1" w:lastColumn="0" w:noHBand="0" w:noVBand="1"/>
      </w:tblPr>
      <w:tblGrid>
        <w:gridCol w:w="491"/>
        <w:gridCol w:w="5651"/>
        <w:gridCol w:w="690"/>
        <w:gridCol w:w="702"/>
        <w:gridCol w:w="687"/>
        <w:gridCol w:w="662"/>
        <w:gridCol w:w="659"/>
      </w:tblGrid>
      <w:tr w:rsidR="002C188B" w:rsidRPr="0006005E" w:rsidTr="00BD5588">
        <w:trPr>
          <w:cantSplit/>
          <w:tblHeader/>
          <w:jc w:val="center"/>
        </w:trPr>
        <w:tc>
          <w:tcPr>
            <w:tcW w:w="491" w:type="dxa"/>
            <w:vMerge w:val="restart"/>
            <w:vAlign w:val="center"/>
          </w:tcPr>
          <w:p w:rsidR="002C188B" w:rsidRPr="0006005E" w:rsidRDefault="002C188B" w:rsidP="002C18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6005E">
              <w:rPr>
                <w:rFonts w:asciiTheme="majorHAnsi" w:hAnsiTheme="majorHAnsi" w:cstheme="minorHAnsi"/>
                <w:b/>
                <w:noProof/>
              </w:rPr>
              <w:t>No</w:t>
            </w:r>
          </w:p>
        </w:tc>
        <w:tc>
          <w:tcPr>
            <w:tcW w:w="5651" w:type="dxa"/>
            <w:vMerge w:val="restart"/>
            <w:vAlign w:val="center"/>
          </w:tcPr>
          <w:p w:rsidR="002C188B" w:rsidRPr="002C188B" w:rsidRDefault="002C188B" w:rsidP="002C18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  <w:spacing w:val="-10"/>
              </w:rPr>
            </w:pPr>
            <w:r w:rsidRPr="0006005E">
              <w:rPr>
                <w:rFonts w:asciiTheme="majorHAnsi" w:hAnsiTheme="majorHAnsi" w:cstheme="minorHAnsi"/>
                <w:b/>
                <w:noProof/>
              </w:rPr>
              <w:t>Uraian Kinerja Dosen</w:t>
            </w:r>
          </w:p>
        </w:tc>
        <w:tc>
          <w:tcPr>
            <w:tcW w:w="3400" w:type="dxa"/>
            <w:gridSpan w:val="5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b/>
                <w:noProof/>
              </w:rPr>
              <w:t>Skor</w:t>
            </w:r>
          </w:p>
        </w:tc>
      </w:tr>
      <w:tr w:rsidR="002C188B" w:rsidRPr="0006005E" w:rsidTr="00BD5588">
        <w:trPr>
          <w:cantSplit/>
          <w:tblHeader/>
          <w:jc w:val="center"/>
        </w:trPr>
        <w:tc>
          <w:tcPr>
            <w:tcW w:w="491" w:type="dxa"/>
            <w:vMerge/>
          </w:tcPr>
          <w:p w:rsidR="002C188B" w:rsidRPr="0006005E" w:rsidRDefault="002C188B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5651" w:type="dxa"/>
            <w:vMerge/>
          </w:tcPr>
          <w:p w:rsidR="002C188B" w:rsidRPr="002C188B" w:rsidRDefault="002C188B" w:rsidP="00EC4BA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</w:rPr>
            </w:pPr>
          </w:p>
        </w:tc>
        <w:tc>
          <w:tcPr>
            <w:tcW w:w="690" w:type="dxa"/>
          </w:tcPr>
          <w:p w:rsidR="002C188B" w:rsidRPr="0006005E" w:rsidRDefault="00BD5588" w:rsidP="005E222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SS</w:t>
            </w:r>
          </w:p>
        </w:tc>
        <w:tc>
          <w:tcPr>
            <w:tcW w:w="702" w:type="dxa"/>
          </w:tcPr>
          <w:p w:rsidR="002C188B" w:rsidRPr="0006005E" w:rsidRDefault="00BD5588" w:rsidP="005E222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S</w:t>
            </w:r>
          </w:p>
        </w:tc>
        <w:tc>
          <w:tcPr>
            <w:tcW w:w="687" w:type="dxa"/>
          </w:tcPr>
          <w:p w:rsidR="002C188B" w:rsidRPr="0006005E" w:rsidRDefault="00BD5588" w:rsidP="005E222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TT</w:t>
            </w:r>
          </w:p>
        </w:tc>
        <w:tc>
          <w:tcPr>
            <w:tcW w:w="662" w:type="dxa"/>
          </w:tcPr>
          <w:p w:rsidR="002C188B" w:rsidRPr="0006005E" w:rsidRDefault="00BD5588" w:rsidP="005E222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TS</w:t>
            </w:r>
          </w:p>
        </w:tc>
        <w:tc>
          <w:tcPr>
            <w:tcW w:w="659" w:type="dxa"/>
          </w:tcPr>
          <w:p w:rsidR="002C188B" w:rsidRPr="0006005E" w:rsidRDefault="00BD5588" w:rsidP="005E222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STS</w:t>
            </w:r>
          </w:p>
        </w:tc>
      </w:tr>
      <w:tr w:rsidR="002C188B" w:rsidRPr="0006005E" w:rsidTr="00BD5588">
        <w:trPr>
          <w:jc w:val="center"/>
        </w:trPr>
        <w:tc>
          <w:tcPr>
            <w:tcW w:w="6142" w:type="dxa"/>
            <w:gridSpan w:val="2"/>
          </w:tcPr>
          <w:p w:rsidR="002C188B" w:rsidRPr="002C188B" w:rsidRDefault="002C188B" w:rsidP="00BA5F2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noProof/>
              </w:rPr>
            </w:pPr>
            <w:r w:rsidRPr="002C188B">
              <w:rPr>
                <w:rFonts w:asciiTheme="majorHAnsi" w:hAnsiTheme="majorHAnsi" w:cstheme="minorHAnsi"/>
                <w:b/>
                <w:noProof/>
              </w:rPr>
              <w:t>KESIAPAN MENGAJAR (KM)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7057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1</w:t>
            </w:r>
          </w:p>
        </w:tc>
        <w:tc>
          <w:tcPr>
            <w:tcW w:w="5651" w:type="dxa"/>
          </w:tcPr>
          <w:p w:rsidR="002C188B" w:rsidRPr="002C188B" w:rsidRDefault="002C188B" w:rsidP="007057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menyediakan silabus mata kuliah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</w:p>
        </w:tc>
        <w:tc>
          <w:tcPr>
            <w:tcW w:w="5651" w:type="dxa"/>
          </w:tcPr>
          <w:p w:rsidR="002C188B" w:rsidRPr="002C188B" w:rsidRDefault="002C188B" w:rsidP="00EC4BA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</w:rPr>
              <w:t>Dosen mendiskusikan silabus dengan mahasiswa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3</w:t>
            </w:r>
          </w:p>
        </w:tc>
        <w:tc>
          <w:tcPr>
            <w:tcW w:w="5651" w:type="dxa"/>
          </w:tcPr>
          <w:p w:rsidR="002C188B" w:rsidRPr="002C188B" w:rsidRDefault="002C188B" w:rsidP="00EC4BA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menyediakan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bahan bacaan yang sesuai dengan materi silabus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4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memperlihatkan penguasaan materi matakuliah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5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mengajarkan materi dengan metode yang efek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tif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6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selalu memberi contoh konkrit setiap menjelaskan suatu hal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7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sangat komunikatif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8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menciptakan suasana kelas yang kondusif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/ membuat mahasiswa termotivasi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9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mengajar tidak terlalu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cepat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 xml:space="preserve">/lambat, 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sehingga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mudah dimengerti mahasiswa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10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selalu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memberi kesempatan mahasiswa untuk bertanya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11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Materi dari matakuliah telah menambah / memperluas pengetahuan dan wawasan anda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12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Mahasiswa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puas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se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telah mengikuti perkuliahan matakuliah tersebut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</w:t>
            </w:r>
            <w:r w:rsidRPr="0006005E">
              <w:rPr>
                <w:rFonts w:asciiTheme="majorHAnsi" w:hAnsiTheme="majorHAnsi" w:cstheme="minorHAnsi"/>
                <w:noProof/>
                <w:lang w:val="id-ID"/>
              </w:rPr>
              <w:t>3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Matakuliah tersebut sangat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mudah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dipahami mahasiswa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14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menciptakan suasana kelas yang men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y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e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n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angkan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1</w:t>
            </w:r>
            <w:r w:rsidRPr="0006005E">
              <w:rPr>
                <w:rFonts w:asciiTheme="majorHAnsi" w:hAnsiTheme="majorHAnsi" w:cstheme="minorHAnsi"/>
                <w:noProof/>
              </w:rPr>
              <w:t>5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memperlihatkan sikap menghormati mahasiswa dan mendorong / memotivasi mahasiswa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491" w:type="dxa"/>
          </w:tcPr>
          <w:p w:rsidR="002C188B" w:rsidRPr="0006005E" w:rsidRDefault="002C188B" w:rsidP="00063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16</w:t>
            </w:r>
          </w:p>
        </w:tc>
        <w:tc>
          <w:tcPr>
            <w:tcW w:w="5651" w:type="dxa"/>
          </w:tcPr>
          <w:p w:rsidR="002C188B" w:rsidRPr="002C188B" w:rsidRDefault="002C188B" w:rsidP="00F470D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terampil menggunakan sarana teknologi modern dalam memberi kuliah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2C188B" w:rsidRPr="0006005E" w:rsidTr="00BD5588">
        <w:trPr>
          <w:jc w:val="center"/>
        </w:trPr>
        <w:tc>
          <w:tcPr>
            <w:tcW w:w="6142" w:type="dxa"/>
            <w:gridSpan w:val="2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noProof/>
                <w:lang w:val="id-ID"/>
              </w:rPr>
            </w:pPr>
            <w:r w:rsidRPr="002C188B">
              <w:rPr>
                <w:rFonts w:asciiTheme="majorHAnsi" w:hAnsiTheme="majorHAnsi" w:cstheme="minorHAnsi"/>
                <w:b/>
                <w:noProof/>
              </w:rPr>
              <w:lastRenderedPageBreak/>
              <w:t>MATERI PENGAJARAN (MP)</w:t>
            </w:r>
          </w:p>
        </w:tc>
        <w:tc>
          <w:tcPr>
            <w:tcW w:w="690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2C188B" w:rsidRPr="002C188B" w:rsidRDefault="002C188B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0A642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17</w:t>
            </w:r>
          </w:p>
        </w:tc>
        <w:tc>
          <w:tcPr>
            <w:tcW w:w="5651" w:type="dxa"/>
          </w:tcPr>
          <w:p w:rsidR="00BE5238" w:rsidRPr="002C188B" w:rsidRDefault="00BE5238" w:rsidP="000A642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menyelesaikan seluruh materi sesuai isi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silabus mata kuliah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1B104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18</w:t>
            </w:r>
          </w:p>
        </w:tc>
        <w:tc>
          <w:tcPr>
            <w:tcW w:w="5651" w:type="dxa"/>
          </w:tcPr>
          <w:p w:rsidR="00BE5238" w:rsidRPr="002C188B" w:rsidRDefault="00BE5238" w:rsidP="001B10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</w:rPr>
              <w:t>Dosen tidak banyak bercerita tentang hal di luar materi matakuliah yang bersangkutan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19</w:t>
            </w:r>
          </w:p>
        </w:tc>
        <w:tc>
          <w:tcPr>
            <w:tcW w:w="5651" w:type="dxa"/>
          </w:tcPr>
          <w:p w:rsidR="00BE5238" w:rsidRPr="002C188B" w:rsidRDefault="00BE5238" w:rsidP="001B1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Buku teks untuk matakuliah tersebut mudah didapat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20</w:t>
            </w:r>
          </w:p>
        </w:tc>
        <w:tc>
          <w:tcPr>
            <w:tcW w:w="5651" w:type="dxa"/>
          </w:tcPr>
          <w:p w:rsidR="00BE5238" w:rsidRPr="002C188B" w:rsidRDefault="00BE5238" w:rsidP="005964C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Materi matakuliah selalu diperba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ha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ru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i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dengan contoh atau perkembangan terakhir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21</w:t>
            </w:r>
          </w:p>
        </w:tc>
        <w:tc>
          <w:tcPr>
            <w:tcW w:w="5651" w:type="dxa"/>
          </w:tcPr>
          <w:p w:rsidR="00BE5238" w:rsidRPr="002C188B" w:rsidRDefault="00BE5238" w:rsidP="005964C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Isi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buku teks/bahan kuliah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 mudah dipahami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6142" w:type="dxa"/>
            <w:gridSpan w:val="2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noProof/>
              </w:rPr>
            </w:pPr>
            <w:r w:rsidRPr="002C188B">
              <w:rPr>
                <w:rFonts w:asciiTheme="majorHAnsi" w:hAnsiTheme="majorHAnsi" w:cstheme="minorHAnsi"/>
                <w:b/>
                <w:noProof/>
              </w:rPr>
              <w:t>DISIPLIN MENGAJAR (DM)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2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lang w:val="id-ID"/>
              </w:rPr>
              <w:t>Dosen selalu hadir memberi kuliah setiap pertemuan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3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lang w:val="id-ID"/>
              </w:rPr>
              <w:t>Dosen hadir di kelas tepat waktu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4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lang w:val="id-ID"/>
              </w:rPr>
              <w:t xml:space="preserve">Dosen </w:t>
            </w:r>
            <w:r w:rsidRPr="002C188B">
              <w:rPr>
                <w:rFonts w:asciiTheme="majorHAnsi" w:hAnsiTheme="majorHAnsi" w:cstheme="minorHAnsi"/>
                <w:noProof/>
              </w:rPr>
              <w:t>tidak pernah</w:t>
            </w:r>
            <w:r w:rsidRPr="002C188B">
              <w:rPr>
                <w:rFonts w:asciiTheme="majorHAnsi" w:hAnsiTheme="majorHAnsi" w:cstheme="minorHAnsi"/>
                <w:noProof/>
                <w:lang w:val="id-ID"/>
              </w:rPr>
              <w:t xml:space="preserve"> meniadakan kuliah tanpa alasan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5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lang w:val="id-ID"/>
              </w:rPr>
              <w:t>Dosen meninggalkan kelas tepat waktu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6142" w:type="dxa"/>
            <w:gridSpan w:val="2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noProof/>
              </w:rPr>
            </w:pPr>
            <w:r w:rsidRPr="002C188B">
              <w:rPr>
                <w:rFonts w:asciiTheme="majorHAnsi" w:hAnsiTheme="majorHAnsi" w:cstheme="minorHAnsi"/>
                <w:b/>
                <w:noProof/>
              </w:rPr>
              <w:t>EVALUASI MENGAJAR (EM)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6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memberi penilaian yang obyektif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2</w:t>
            </w:r>
            <w:r>
              <w:rPr>
                <w:rFonts w:asciiTheme="majorHAnsi" w:hAnsiTheme="majorHAnsi" w:cstheme="minorHAnsi"/>
                <w:noProof/>
              </w:rPr>
              <w:t>7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selalu memberi penjelasan tentang cara menilai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28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selalu mengembalikan hasil tes / tugas dengan catatan/komentar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29</w:t>
            </w:r>
          </w:p>
        </w:tc>
        <w:tc>
          <w:tcPr>
            <w:tcW w:w="5651" w:type="dxa"/>
          </w:tcPr>
          <w:p w:rsidR="00BE5238" w:rsidRPr="002C188B" w:rsidRDefault="00BE5238" w:rsidP="0006005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Materi tugas, tes, dan ujian sesuai dengan materi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ata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 xml:space="preserve"> 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kuliah dan selaras dengan isi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silabus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3</w:t>
            </w:r>
            <w:r>
              <w:rPr>
                <w:rFonts w:asciiTheme="majorHAnsi" w:hAnsiTheme="majorHAnsi" w:cstheme="minorHAnsi"/>
                <w:noProof/>
              </w:rPr>
              <w:t>0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selalu mengembalikan hasil tes / tugas kepada mahasiswa dalam waktu yang wajar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6142" w:type="dxa"/>
            <w:gridSpan w:val="2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noProof/>
              </w:rPr>
            </w:pPr>
            <w:r w:rsidRPr="002C188B">
              <w:rPr>
                <w:rFonts w:asciiTheme="majorHAnsi" w:hAnsiTheme="majorHAnsi" w:cstheme="minorHAnsi"/>
                <w:b/>
                <w:noProof/>
              </w:rPr>
              <w:t>KEPRIBADIAN DOSEN (KD)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3</w:t>
            </w:r>
            <w:r>
              <w:rPr>
                <w:rFonts w:asciiTheme="majorHAnsi" w:hAnsiTheme="majorHAnsi" w:cstheme="minorHAnsi"/>
                <w:noProof/>
              </w:rPr>
              <w:t>1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Dosen mudah ditemui di luar kelas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</w:rPr>
              <w:t>3</w:t>
            </w:r>
            <w:r>
              <w:rPr>
                <w:rFonts w:asciiTheme="majorHAnsi" w:hAnsiTheme="majorHAnsi" w:cstheme="minorHAnsi"/>
                <w:noProof/>
              </w:rPr>
              <w:t>2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noProof/>
                <w:spacing w:val="-10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berwibawa di mata </w:t>
            </w:r>
            <w:r w:rsidRPr="002C188B">
              <w:rPr>
                <w:rFonts w:asciiTheme="majorHAnsi" w:hAnsiTheme="majorHAnsi" w:cstheme="minorHAnsi"/>
                <w:noProof/>
                <w:spacing w:val="-10"/>
              </w:rPr>
              <w:t>mahasiswa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BE5238" w:rsidRPr="0006005E" w:rsidTr="00BD5588">
        <w:trPr>
          <w:jc w:val="center"/>
        </w:trPr>
        <w:tc>
          <w:tcPr>
            <w:tcW w:w="491" w:type="dxa"/>
          </w:tcPr>
          <w:p w:rsidR="00BE5238" w:rsidRPr="0006005E" w:rsidRDefault="00BE5238" w:rsidP="00ED7ED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noProof/>
              </w:rPr>
            </w:pPr>
            <w:r w:rsidRPr="0006005E">
              <w:rPr>
                <w:rFonts w:asciiTheme="majorHAnsi" w:hAnsiTheme="majorHAnsi" w:cstheme="minorHAnsi"/>
                <w:noProof/>
                <w:lang w:val="id-ID"/>
              </w:rPr>
              <w:t>3</w:t>
            </w:r>
            <w:r>
              <w:rPr>
                <w:rFonts w:asciiTheme="majorHAnsi" w:hAnsiTheme="majorHAnsi" w:cstheme="minorHAnsi"/>
                <w:noProof/>
              </w:rPr>
              <w:t>3</w:t>
            </w:r>
          </w:p>
        </w:tc>
        <w:tc>
          <w:tcPr>
            <w:tcW w:w="5651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noProof/>
                <w:spacing w:val="-10"/>
                <w:lang w:val="id-ID"/>
              </w:rPr>
            </w:pP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 xml:space="preserve">Dosen memberi pendidikan tentang nilai </w:t>
            </w:r>
            <w:r w:rsidRPr="002C188B">
              <w:rPr>
                <w:rFonts w:asciiTheme="majorHAnsi" w:hAnsiTheme="majorHAnsi" w:cstheme="minorHAnsi"/>
                <w:i/>
                <w:iCs/>
                <w:noProof/>
                <w:spacing w:val="-10"/>
                <w:lang w:val="id-ID"/>
              </w:rPr>
              <w:t xml:space="preserve">(values), </w:t>
            </w:r>
            <w:r w:rsidRPr="002C188B">
              <w:rPr>
                <w:rFonts w:asciiTheme="majorHAnsi" w:hAnsiTheme="majorHAnsi" w:cstheme="minorHAnsi"/>
                <w:noProof/>
                <w:spacing w:val="-10"/>
                <w:lang w:val="id-ID"/>
              </w:rPr>
              <w:t>moral, etika selain tentang materi matakuliah</w:t>
            </w:r>
          </w:p>
        </w:tc>
        <w:tc>
          <w:tcPr>
            <w:tcW w:w="690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70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87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62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659" w:type="dxa"/>
          </w:tcPr>
          <w:p w:rsidR="00BE5238" w:rsidRPr="002C188B" w:rsidRDefault="00BE5238" w:rsidP="00ED7E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</w:tbl>
    <w:p w:rsidR="00EC4BAE" w:rsidRPr="0006005E" w:rsidRDefault="00EC4BAE">
      <w:pPr>
        <w:rPr>
          <w:rFonts w:asciiTheme="majorHAnsi" w:hAnsiTheme="majorHAnsi"/>
        </w:rPr>
      </w:pPr>
    </w:p>
    <w:p w:rsidR="007A44B2" w:rsidRPr="007B2596" w:rsidRDefault="007A44B2" w:rsidP="007A44B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B2596">
        <w:rPr>
          <w:rFonts w:ascii="Times New Roman" w:hAnsi="Times New Roman" w:cs="Times New Roman"/>
          <w:b/>
          <w:i/>
          <w:sz w:val="24"/>
          <w:szCs w:val="24"/>
          <w:lang w:val="sv-SE"/>
        </w:rPr>
        <w:t>-------Terima kasih atas kejujuran, objektivitas, dan tanggung jawab dalam menilai---</w:t>
      </w:r>
      <w:r w:rsidR="006B0932">
        <w:rPr>
          <w:rFonts w:ascii="Times New Roman" w:hAnsi="Times New Roman" w:cs="Times New Roman"/>
          <w:b/>
          <w:i/>
          <w:sz w:val="24"/>
          <w:szCs w:val="24"/>
          <w:lang w:val="sv-SE"/>
        </w:rPr>
        <w:t>----</w:t>
      </w:r>
    </w:p>
    <w:p w:rsidR="00EC4BAE" w:rsidRPr="0006005E" w:rsidRDefault="00EC4BAE">
      <w:pPr>
        <w:rPr>
          <w:rFonts w:asciiTheme="majorHAnsi" w:hAnsiTheme="majorHAnsi"/>
        </w:rPr>
      </w:pPr>
      <w:bookmarkStart w:id="0" w:name="_GoBack"/>
      <w:bookmarkEnd w:id="0"/>
    </w:p>
    <w:sectPr w:rsidR="00EC4BAE" w:rsidRPr="0006005E" w:rsidSect="00BE52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BAE"/>
    <w:rsid w:val="00003CEF"/>
    <w:rsid w:val="00004414"/>
    <w:rsid w:val="00013BE8"/>
    <w:rsid w:val="00015EE8"/>
    <w:rsid w:val="00045628"/>
    <w:rsid w:val="00046F94"/>
    <w:rsid w:val="000552EE"/>
    <w:rsid w:val="0006005E"/>
    <w:rsid w:val="000609AE"/>
    <w:rsid w:val="0007003A"/>
    <w:rsid w:val="000868FD"/>
    <w:rsid w:val="000A5323"/>
    <w:rsid w:val="000B105A"/>
    <w:rsid w:val="000B1227"/>
    <w:rsid w:val="000B6983"/>
    <w:rsid w:val="000E5E9D"/>
    <w:rsid w:val="00107C95"/>
    <w:rsid w:val="00116434"/>
    <w:rsid w:val="00133FC7"/>
    <w:rsid w:val="001379BB"/>
    <w:rsid w:val="0016014D"/>
    <w:rsid w:val="00162C55"/>
    <w:rsid w:val="00163F59"/>
    <w:rsid w:val="00167E06"/>
    <w:rsid w:val="0017606B"/>
    <w:rsid w:val="001768FD"/>
    <w:rsid w:val="00185565"/>
    <w:rsid w:val="00191478"/>
    <w:rsid w:val="001B2C23"/>
    <w:rsid w:val="001E3F7A"/>
    <w:rsid w:val="001F1FE2"/>
    <w:rsid w:val="001F5731"/>
    <w:rsid w:val="0022408F"/>
    <w:rsid w:val="0022445F"/>
    <w:rsid w:val="00246059"/>
    <w:rsid w:val="00256BA3"/>
    <w:rsid w:val="002A35B8"/>
    <w:rsid w:val="002A3D25"/>
    <w:rsid w:val="002B42CC"/>
    <w:rsid w:val="002C0EDA"/>
    <w:rsid w:val="002C188B"/>
    <w:rsid w:val="002D7F34"/>
    <w:rsid w:val="002E5965"/>
    <w:rsid w:val="002E7866"/>
    <w:rsid w:val="003010DD"/>
    <w:rsid w:val="00305795"/>
    <w:rsid w:val="00305BDB"/>
    <w:rsid w:val="003120AE"/>
    <w:rsid w:val="00315051"/>
    <w:rsid w:val="00350766"/>
    <w:rsid w:val="00364CF2"/>
    <w:rsid w:val="00370897"/>
    <w:rsid w:val="00373AA0"/>
    <w:rsid w:val="003879CB"/>
    <w:rsid w:val="003B3108"/>
    <w:rsid w:val="003C31D6"/>
    <w:rsid w:val="003C4F7B"/>
    <w:rsid w:val="003C5ACB"/>
    <w:rsid w:val="003C62A0"/>
    <w:rsid w:val="003D3460"/>
    <w:rsid w:val="003D406D"/>
    <w:rsid w:val="003E65A3"/>
    <w:rsid w:val="003E6D29"/>
    <w:rsid w:val="00415BA9"/>
    <w:rsid w:val="0041716C"/>
    <w:rsid w:val="00417C32"/>
    <w:rsid w:val="00420EA4"/>
    <w:rsid w:val="00430789"/>
    <w:rsid w:val="00462332"/>
    <w:rsid w:val="004700BC"/>
    <w:rsid w:val="00472533"/>
    <w:rsid w:val="004871B0"/>
    <w:rsid w:val="0049252C"/>
    <w:rsid w:val="004A4155"/>
    <w:rsid w:val="004A5BC5"/>
    <w:rsid w:val="004A7FB7"/>
    <w:rsid w:val="004C2275"/>
    <w:rsid w:val="004C22A4"/>
    <w:rsid w:val="004E4B70"/>
    <w:rsid w:val="005103CF"/>
    <w:rsid w:val="005215C3"/>
    <w:rsid w:val="00532C7F"/>
    <w:rsid w:val="005360BF"/>
    <w:rsid w:val="005429AA"/>
    <w:rsid w:val="005510C6"/>
    <w:rsid w:val="00562735"/>
    <w:rsid w:val="00577766"/>
    <w:rsid w:val="005A0A28"/>
    <w:rsid w:val="005A53C0"/>
    <w:rsid w:val="005B2F82"/>
    <w:rsid w:val="005B7D20"/>
    <w:rsid w:val="005D5611"/>
    <w:rsid w:val="005D60EA"/>
    <w:rsid w:val="005F0E6F"/>
    <w:rsid w:val="00600120"/>
    <w:rsid w:val="006074AC"/>
    <w:rsid w:val="00621284"/>
    <w:rsid w:val="006277D8"/>
    <w:rsid w:val="00656DC7"/>
    <w:rsid w:val="00657E0A"/>
    <w:rsid w:val="0068178C"/>
    <w:rsid w:val="00686B62"/>
    <w:rsid w:val="00696541"/>
    <w:rsid w:val="006A7C17"/>
    <w:rsid w:val="006B0932"/>
    <w:rsid w:val="006B4FE4"/>
    <w:rsid w:val="006C55EA"/>
    <w:rsid w:val="006D452F"/>
    <w:rsid w:val="006D509C"/>
    <w:rsid w:val="006D6AB7"/>
    <w:rsid w:val="006E33F2"/>
    <w:rsid w:val="006F2E8B"/>
    <w:rsid w:val="007106C0"/>
    <w:rsid w:val="0073303C"/>
    <w:rsid w:val="0074082E"/>
    <w:rsid w:val="007514E8"/>
    <w:rsid w:val="00754E5D"/>
    <w:rsid w:val="00782F46"/>
    <w:rsid w:val="007A399B"/>
    <w:rsid w:val="007A44B2"/>
    <w:rsid w:val="007B1A6B"/>
    <w:rsid w:val="007B45D4"/>
    <w:rsid w:val="007B4A7F"/>
    <w:rsid w:val="007D1330"/>
    <w:rsid w:val="007D5FD3"/>
    <w:rsid w:val="007E2EC5"/>
    <w:rsid w:val="007E4871"/>
    <w:rsid w:val="007E5E14"/>
    <w:rsid w:val="007E7CD8"/>
    <w:rsid w:val="007F6457"/>
    <w:rsid w:val="0082024C"/>
    <w:rsid w:val="008327A7"/>
    <w:rsid w:val="00866CBA"/>
    <w:rsid w:val="00873B69"/>
    <w:rsid w:val="00882340"/>
    <w:rsid w:val="008953C0"/>
    <w:rsid w:val="008B35D1"/>
    <w:rsid w:val="008B4E89"/>
    <w:rsid w:val="008C1822"/>
    <w:rsid w:val="008D0FB8"/>
    <w:rsid w:val="008D454B"/>
    <w:rsid w:val="008D625F"/>
    <w:rsid w:val="008E2552"/>
    <w:rsid w:val="008F30E3"/>
    <w:rsid w:val="008F3A4D"/>
    <w:rsid w:val="00900391"/>
    <w:rsid w:val="00907E14"/>
    <w:rsid w:val="00923A80"/>
    <w:rsid w:val="00945F8C"/>
    <w:rsid w:val="0095147C"/>
    <w:rsid w:val="00970056"/>
    <w:rsid w:val="00975EDC"/>
    <w:rsid w:val="00990AFC"/>
    <w:rsid w:val="00995DA4"/>
    <w:rsid w:val="00995FF4"/>
    <w:rsid w:val="009A0E1E"/>
    <w:rsid w:val="009C3102"/>
    <w:rsid w:val="009D084B"/>
    <w:rsid w:val="009D7F65"/>
    <w:rsid w:val="009E4FA8"/>
    <w:rsid w:val="009F55D5"/>
    <w:rsid w:val="009F5BE9"/>
    <w:rsid w:val="00A07F82"/>
    <w:rsid w:val="00A15B1B"/>
    <w:rsid w:val="00A216F0"/>
    <w:rsid w:val="00A22769"/>
    <w:rsid w:val="00A30760"/>
    <w:rsid w:val="00A70040"/>
    <w:rsid w:val="00A70B8B"/>
    <w:rsid w:val="00A71A86"/>
    <w:rsid w:val="00A80870"/>
    <w:rsid w:val="00A81CE8"/>
    <w:rsid w:val="00A84F25"/>
    <w:rsid w:val="00AB269A"/>
    <w:rsid w:val="00AC2204"/>
    <w:rsid w:val="00AC255A"/>
    <w:rsid w:val="00AC5511"/>
    <w:rsid w:val="00AD46BA"/>
    <w:rsid w:val="00AD6AFD"/>
    <w:rsid w:val="00AE0A6F"/>
    <w:rsid w:val="00AF7569"/>
    <w:rsid w:val="00B314BC"/>
    <w:rsid w:val="00B45974"/>
    <w:rsid w:val="00B60759"/>
    <w:rsid w:val="00B62B4F"/>
    <w:rsid w:val="00B75A21"/>
    <w:rsid w:val="00B77B08"/>
    <w:rsid w:val="00BB1B38"/>
    <w:rsid w:val="00BB5AE2"/>
    <w:rsid w:val="00BC2779"/>
    <w:rsid w:val="00BD5588"/>
    <w:rsid w:val="00BE33AC"/>
    <w:rsid w:val="00BE5238"/>
    <w:rsid w:val="00BF0F46"/>
    <w:rsid w:val="00BF705F"/>
    <w:rsid w:val="00C02B02"/>
    <w:rsid w:val="00C051B5"/>
    <w:rsid w:val="00C05263"/>
    <w:rsid w:val="00C06C4B"/>
    <w:rsid w:val="00C151D6"/>
    <w:rsid w:val="00C25AF6"/>
    <w:rsid w:val="00C33C82"/>
    <w:rsid w:val="00C340A0"/>
    <w:rsid w:val="00C46C8A"/>
    <w:rsid w:val="00C51A63"/>
    <w:rsid w:val="00C52B0A"/>
    <w:rsid w:val="00C554B5"/>
    <w:rsid w:val="00C65881"/>
    <w:rsid w:val="00C72733"/>
    <w:rsid w:val="00C76249"/>
    <w:rsid w:val="00C805FC"/>
    <w:rsid w:val="00C85199"/>
    <w:rsid w:val="00C85201"/>
    <w:rsid w:val="00CC61D1"/>
    <w:rsid w:val="00CC7594"/>
    <w:rsid w:val="00CD113B"/>
    <w:rsid w:val="00CF25BF"/>
    <w:rsid w:val="00CF3870"/>
    <w:rsid w:val="00CF6163"/>
    <w:rsid w:val="00D07D22"/>
    <w:rsid w:val="00D207EF"/>
    <w:rsid w:val="00D30C18"/>
    <w:rsid w:val="00D36D0D"/>
    <w:rsid w:val="00D36DE3"/>
    <w:rsid w:val="00D578F0"/>
    <w:rsid w:val="00D6051F"/>
    <w:rsid w:val="00D63CCF"/>
    <w:rsid w:val="00D70864"/>
    <w:rsid w:val="00D71130"/>
    <w:rsid w:val="00D74A5A"/>
    <w:rsid w:val="00D923BC"/>
    <w:rsid w:val="00DA5A15"/>
    <w:rsid w:val="00DB441D"/>
    <w:rsid w:val="00DB4D0D"/>
    <w:rsid w:val="00DC4E9D"/>
    <w:rsid w:val="00DD7A4B"/>
    <w:rsid w:val="00DE4E84"/>
    <w:rsid w:val="00DE63AB"/>
    <w:rsid w:val="00DF486C"/>
    <w:rsid w:val="00E07736"/>
    <w:rsid w:val="00E17C58"/>
    <w:rsid w:val="00E53F66"/>
    <w:rsid w:val="00E60BE4"/>
    <w:rsid w:val="00E73CE0"/>
    <w:rsid w:val="00EB06BE"/>
    <w:rsid w:val="00EB3BC5"/>
    <w:rsid w:val="00EC0587"/>
    <w:rsid w:val="00EC4BAE"/>
    <w:rsid w:val="00EE3BB1"/>
    <w:rsid w:val="00F336CE"/>
    <w:rsid w:val="00F47AD3"/>
    <w:rsid w:val="00F601EA"/>
    <w:rsid w:val="00F653C0"/>
    <w:rsid w:val="00F809C1"/>
    <w:rsid w:val="00F81DAD"/>
    <w:rsid w:val="00FA637F"/>
    <w:rsid w:val="00FB1858"/>
    <w:rsid w:val="00FB2C9F"/>
    <w:rsid w:val="00FB4199"/>
    <w:rsid w:val="00FB7910"/>
    <w:rsid w:val="00FB7E97"/>
    <w:rsid w:val="00FC1CCB"/>
    <w:rsid w:val="00FE052D"/>
    <w:rsid w:val="00FE3D1F"/>
    <w:rsid w:val="00FE6E0A"/>
    <w:rsid w:val="00FF24A7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AE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Abenk</dc:creator>
  <cp:lastModifiedBy>UNSYIAH</cp:lastModifiedBy>
  <cp:revision>7</cp:revision>
  <cp:lastPrinted>2015-01-15T04:04:00Z</cp:lastPrinted>
  <dcterms:created xsi:type="dcterms:W3CDTF">2014-06-11T04:03:00Z</dcterms:created>
  <dcterms:modified xsi:type="dcterms:W3CDTF">2015-01-15T06:49:00Z</dcterms:modified>
</cp:coreProperties>
</file>